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5C2F5" w14:textId="19B47C6A" w:rsidR="00B17BEA" w:rsidRPr="00CD5EF4" w:rsidRDefault="00CD5EF4" w:rsidP="00B17BEA">
      <w:pPr>
        <w:jc w:val="center"/>
        <w:rPr>
          <w:rFonts w:ascii="ＭＳ ゴシック" w:eastAsia="ＭＳ ゴシック" w:hAnsi="ＭＳ ゴシック"/>
          <w:sz w:val="40"/>
          <w:szCs w:val="40"/>
          <w:u w:val="single"/>
        </w:rPr>
      </w:pPr>
      <w:r>
        <w:rPr>
          <w:rFonts w:ascii="ＭＳ ゴシック" w:eastAsia="ＭＳ ゴシック" w:hAnsi="ＭＳ ゴシック"/>
          <w:sz w:val="40"/>
          <w:szCs w:val="40"/>
          <w:u w:val="single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CD5EF4" w:rsidRPr="00CD5EF4">
              <w:rPr>
                <w:rFonts w:ascii="ＭＳ ゴシック" w:eastAsia="ＭＳ ゴシック" w:hAnsi="ＭＳ ゴシック"/>
                <w:sz w:val="12"/>
                <w:szCs w:val="40"/>
                <w:u w:val="single"/>
              </w:rPr>
              <w:t>とくてい</w:t>
            </w:r>
          </w:rt>
          <w:rubyBase>
            <w:r w:rsidR="00CD5EF4">
              <w:rPr>
                <w:rFonts w:ascii="ＭＳ ゴシック" w:eastAsia="ＭＳ ゴシック" w:hAnsi="ＭＳ ゴシック"/>
                <w:sz w:val="40"/>
                <w:szCs w:val="40"/>
                <w:u w:val="single"/>
              </w:rPr>
              <w:t>特定</w:t>
            </w:r>
          </w:rubyBase>
        </w:ruby>
      </w:r>
      <w:r>
        <w:rPr>
          <w:rFonts w:ascii="ＭＳ ゴシック" w:eastAsia="ＭＳ ゴシック" w:hAnsi="ＭＳ ゴシック"/>
          <w:sz w:val="40"/>
          <w:szCs w:val="40"/>
          <w:u w:val="single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CD5EF4" w:rsidRPr="00CD5EF4">
              <w:rPr>
                <w:rFonts w:ascii="ＭＳ ゴシック" w:eastAsia="ＭＳ ゴシック" w:hAnsi="ＭＳ ゴシック"/>
                <w:sz w:val="12"/>
                <w:szCs w:val="40"/>
                <w:u w:val="single"/>
              </w:rPr>
              <w:t>ひえいり</w:t>
            </w:r>
          </w:rt>
          <w:rubyBase>
            <w:r w:rsidR="00CD5EF4">
              <w:rPr>
                <w:rFonts w:ascii="ＭＳ ゴシック" w:eastAsia="ＭＳ ゴシック" w:hAnsi="ＭＳ ゴシック"/>
                <w:sz w:val="40"/>
                <w:szCs w:val="40"/>
                <w:u w:val="single"/>
              </w:rPr>
              <w:t>非営利</w:t>
            </w:r>
          </w:rubyBase>
        </w:ruby>
      </w:r>
      <w:r>
        <w:rPr>
          <w:rFonts w:ascii="ＭＳ ゴシック" w:eastAsia="ＭＳ ゴシック" w:hAnsi="ＭＳ ゴシック"/>
          <w:sz w:val="40"/>
          <w:szCs w:val="40"/>
          <w:u w:val="single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CD5EF4" w:rsidRPr="00CD5EF4">
              <w:rPr>
                <w:rFonts w:ascii="ＭＳ ゴシック" w:eastAsia="ＭＳ ゴシック" w:hAnsi="ＭＳ ゴシック"/>
                <w:sz w:val="12"/>
                <w:szCs w:val="40"/>
                <w:u w:val="single"/>
              </w:rPr>
              <w:t>かつどう</w:t>
            </w:r>
          </w:rt>
          <w:rubyBase>
            <w:r w:rsidR="00CD5EF4">
              <w:rPr>
                <w:rFonts w:ascii="ＭＳ ゴシック" w:eastAsia="ＭＳ ゴシック" w:hAnsi="ＭＳ ゴシック"/>
                <w:sz w:val="40"/>
                <w:szCs w:val="40"/>
                <w:u w:val="single"/>
              </w:rPr>
              <w:t>活動</w:t>
            </w:r>
          </w:rubyBase>
        </w:ruby>
      </w:r>
      <w:r>
        <w:rPr>
          <w:rFonts w:ascii="ＭＳ ゴシック" w:eastAsia="ＭＳ ゴシック" w:hAnsi="ＭＳ ゴシック"/>
          <w:sz w:val="40"/>
          <w:szCs w:val="40"/>
          <w:u w:val="single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CD5EF4" w:rsidRPr="00CD5EF4">
              <w:rPr>
                <w:rFonts w:ascii="ＭＳ ゴシック" w:eastAsia="ＭＳ ゴシック" w:hAnsi="ＭＳ ゴシック"/>
                <w:sz w:val="12"/>
                <w:szCs w:val="40"/>
                <w:u w:val="single"/>
              </w:rPr>
              <w:t>ほうじん</w:t>
            </w:r>
          </w:rt>
          <w:rubyBase>
            <w:r w:rsidR="00CD5EF4">
              <w:rPr>
                <w:rFonts w:ascii="ＭＳ ゴシック" w:eastAsia="ＭＳ ゴシック" w:hAnsi="ＭＳ ゴシック"/>
                <w:sz w:val="40"/>
                <w:szCs w:val="40"/>
                <w:u w:val="single"/>
              </w:rPr>
              <w:t>法人</w:t>
            </w:r>
          </w:rubyBase>
        </w:ruby>
      </w:r>
      <w:r w:rsidRPr="00CD5EF4">
        <w:rPr>
          <w:rFonts w:ascii="ＭＳ ゴシック" w:eastAsia="ＭＳ ゴシック" w:hAnsi="ＭＳ ゴシック"/>
          <w:sz w:val="40"/>
          <w:szCs w:val="40"/>
          <w:u w:val="single"/>
        </w:rPr>
        <w:t>マイ</w:t>
      </w:r>
      <w:r w:rsidR="00B17BEA" w:rsidRPr="00CD5EF4">
        <w:rPr>
          <w:rFonts w:ascii="ＭＳ ゴシック" w:eastAsia="ＭＳ ゴシック" w:hAnsi="ＭＳ ゴシック" w:hint="eastAsia"/>
          <w:sz w:val="40"/>
          <w:szCs w:val="40"/>
          <w:u w:val="single"/>
        </w:rPr>
        <w:t>・</w:t>
      </w:r>
      <w:r w:rsidRPr="00CD5EF4">
        <w:rPr>
          <w:rFonts w:ascii="ＭＳ ゴシック" w:eastAsia="ＭＳ ゴシック" w:hAnsi="ＭＳ ゴシック"/>
          <w:sz w:val="40"/>
          <w:szCs w:val="40"/>
          <w:u w:val="single"/>
        </w:rPr>
        <w:t>ライフ</w:t>
      </w:r>
      <w:r w:rsidR="00B17BEA" w:rsidRPr="00CD5EF4">
        <w:rPr>
          <w:rFonts w:ascii="ＭＳ ゴシック" w:eastAsia="ＭＳ ゴシック" w:hAnsi="ＭＳ ゴシック" w:hint="eastAsia"/>
          <w:sz w:val="40"/>
          <w:szCs w:val="40"/>
          <w:u w:val="single"/>
        </w:rPr>
        <w:t xml:space="preserve">　</w:t>
      </w:r>
      <w:r>
        <w:rPr>
          <w:rFonts w:ascii="ＭＳ ゴシック" w:eastAsia="ＭＳ ゴシック" w:hAnsi="ＭＳ ゴシック"/>
          <w:sz w:val="40"/>
          <w:szCs w:val="40"/>
          <w:u w:val="single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CD5EF4" w:rsidRPr="00CD5EF4">
              <w:rPr>
                <w:rFonts w:ascii="ＭＳ ゴシック" w:eastAsia="ＭＳ ゴシック" w:hAnsi="ＭＳ ゴシック"/>
                <w:sz w:val="12"/>
                <w:szCs w:val="40"/>
                <w:u w:val="single"/>
              </w:rPr>
              <w:t>じんけん</w:t>
            </w:r>
          </w:rt>
          <w:rubyBase>
            <w:r w:rsidR="00CD5EF4">
              <w:rPr>
                <w:rFonts w:ascii="ＭＳ ゴシック" w:eastAsia="ＭＳ ゴシック" w:hAnsi="ＭＳ ゴシック"/>
                <w:sz w:val="40"/>
                <w:szCs w:val="40"/>
                <w:u w:val="single"/>
              </w:rPr>
              <w:t>人権</w:t>
            </w:r>
          </w:rubyBase>
        </w:ruby>
      </w:r>
      <w:r>
        <w:rPr>
          <w:rFonts w:ascii="ＭＳ ゴシック" w:eastAsia="ＭＳ ゴシック" w:hAnsi="ＭＳ ゴシック"/>
          <w:sz w:val="40"/>
          <w:szCs w:val="40"/>
          <w:u w:val="single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CD5EF4" w:rsidRPr="00CD5EF4">
              <w:rPr>
                <w:rFonts w:ascii="ＭＳ ゴシック" w:eastAsia="ＭＳ ゴシック" w:hAnsi="ＭＳ ゴシック"/>
                <w:sz w:val="12"/>
                <w:szCs w:val="40"/>
                <w:u w:val="single"/>
              </w:rPr>
              <w:t>ほうしん</w:t>
            </w:r>
          </w:rt>
          <w:rubyBase>
            <w:r w:rsidR="00CD5EF4">
              <w:rPr>
                <w:rFonts w:ascii="ＭＳ ゴシック" w:eastAsia="ＭＳ ゴシック" w:hAnsi="ＭＳ ゴシック"/>
                <w:sz w:val="40"/>
                <w:szCs w:val="40"/>
                <w:u w:val="single"/>
              </w:rPr>
              <w:t>方針</w:t>
            </w:r>
          </w:rubyBase>
        </w:ruby>
      </w:r>
    </w:p>
    <w:p w14:paraId="12D70112" w14:textId="77777777" w:rsidR="00B17BEA" w:rsidRPr="00AD712A" w:rsidRDefault="00B17BEA" w:rsidP="00B17BEA">
      <w:pPr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10F4EB4D" w14:textId="7A54813F" w:rsidR="00B17BEA" w:rsidRPr="00AD712A" w:rsidRDefault="00B17BEA" w:rsidP="00B17BEA">
      <w:pPr>
        <w:pStyle w:val="a3"/>
        <w:numPr>
          <w:ilvl w:val="0"/>
          <w:numId w:val="1"/>
        </w:numPr>
        <w:spacing w:beforeLines="50" w:before="180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7BEA" w:rsidRPr="00B17BEA">
              <w:rPr>
                <w:rFonts w:ascii="ＭＳ ゴシック" w:eastAsia="ＭＳ ゴシック" w:hAnsi="ＭＳ ゴシック"/>
                <w:sz w:val="12"/>
                <w:szCs w:val="24"/>
              </w:rPr>
              <w:t>とうほうじん</w:t>
            </w:r>
          </w:rt>
          <w:rubyBase>
            <w:r w:rsidR="00B17BEA">
              <w:rPr>
                <w:rFonts w:ascii="ＭＳ ゴシック" w:eastAsia="ＭＳ ゴシック" w:hAnsi="ＭＳ ゴシック"/>
                <w:sz w:val="24"/>
                <w:szCs w:val="24"/>
              </w:rPr>
              <w:t>当法人</w:t>
            </w:r>
          </w:rubyBase>
        </w:ruby>
      </w:r>
      <w:r w:rsidRPr="00AD712A">
        <w:rPr>
          <w:rFonts w:ascii="ＭＳ ゴシック" w:eastAsia="ＭＳ ゴシック" w:hAnsi="ＭＳ ゴシック" w:hint="eastAsia"/>
          <w:sz w:val="24"/>
          <w:szCs w:val="24"/>
        </w:rPr>
        <w:t>は、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7BEA" w:rsidRPr="00B17BEA">
              <w:rPr>
                <w:rFonts w:ascii="ＭＳ ゴシック" w:eastAsia="ＭＳ ゴシック" w:hAnsi="ＭＳ ゴシック"/>
                <w:sz w:val="12"/>
                <w:szCs w:val="24"/>
              </w:rPr>
              <w:t>じんけん</w:t>
            </w:r>
          </w:rt>
          <w:rubyBase>
            <w:r w:rsidR="00B17BEA">
              <w:rPr>
                <w:rFonts w:ascii="ＭＳ ゴシック" w:eastAsia="ＭＳ ゴシック" w:hAnsi="ＭＳ ゴシック"/>
                <w:sz w:val="24"/>
                <w:szCs w:val="24"/>
              </w:rPr>
              <w:t>人権</w:t>
            </w:r>
          </w:rubyBase>
        </w:ruby>
      </w:r>
      <w:r w:rsidRPr="00AD712A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7BEA" w:rsidRPr="00B17BEA">
              <w:rPr>
                <w:rFonts w:ascii="ＭＳ ゴシック" w:eastAsia="ＭＳ ゴシック" w:hAnsi="ＭＳ ゴシック"/>
                <w:sz w:val="12"/>
                <w:szCs w:val="24"/>
              </w:rPr>
              <w:t>じんかく</w:t>
            </w:r>
          </w:rt>
          <w:rubyBase>
            <w:r w:rsidR="00B17BEA">
              <w:rPr>
                <w:rFonts w:ascii="ＭＳ ゴシック" w:eastAsia="ＭＳ ゴシック" w:hAnsi="ＭＳ ゴシック"/>
                <w:sz w:val="24"/>
                <w:szCs w:val="24"/>
              </w:rPr>
              <w:t>人格</w:t>
            </w:r>
          </w:rubyBase>
        </w:ruby>
      </w:r>
      <w:r w:rsidRPr="00AD712A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7BEA" w:rsidRPr="00B17BEA">
              <w:rPr>
                <w:rFonts w:ascii="ＭＳ ゴシック" w:eastAsia="ＭＳ ゴシック" w:hAnsi="ＭＳ ゴシック"/>
                <w:sz w:val="12"/>
                <w:szCs w:val="24"/>
              </w:rPr>
              <w:t>こせい</w:t>
            </w:r>
          </w:rt>
          <w:rubyBase>
            <w:r w:rsidR="00B17BEA">
              <w:rPr>
                <w:rFonts w:ascii="ＭＳ ゴシック" w:eastAsia="ＭＳ ゴシック" w:hAnsi="ＭＳ ゴシック"/>
                <w:sz w:val="24"/>
                <w:szCs w:val="24"/>
              </w:rPr>
              <w:t>個性</w:t>
            </w:r>
          </w:rubyBase>
        </w:ruby>
      </w:r>
      <w:r w:rsidRPr="00AD712A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7BEA" w:rsidRPr="00B17BEA">
              <w:rPr>
                <w:rFonts w:ascii="ＭＳ ゴシック" w:eastAsia="ＭＳ ゴシック" w:hAnsi="ＭＳ ゴシック"/>
                <w:sz w:val="12"/>
                <w:szCs w:val="24"/>
              </w:rPr>
              <w:t>こじん</w:t>
            </w:r>
          </w:rt>
          <w:rubyBase>
            <w:r w:rsidR="00B17BEA">
              <w:rPr>
                <w:rFonts w:ascii="ＭＳ ゴシック" w:eastAsia="ＭＳ ゴシック" w:hAnsi="ＭＳ ゴシック"/>
                <w:sz w:val="24"/>
                <w:szCs w:val="24"/>
              </w:rPr>
              <w:t>個人</w:t>
            </w:r>
          </w:rubyBase>
        </w:ruby>
      </w:r>
      <w:r w:rsidRPr="00AD712A">
        <w:rPr>
          <w:rFonts w:ascii="ＭＳ ゴシック" w:eastAsia="ＭＳ ゴシック" w:hAnsi="ＭＳ ゴシック" w:hint="eastAsia"/>
          <w:sz w:val="24"/>
          <w:szCs w:val="24"/>
        </w:rPr>
        <w:t>の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7BEA" w:rsidRPr="00B17BEA">
              <w:rPr>
                <w:rFonts w:ascii="ＭＳ ゴシック" w:eastAsia="ＭＳ ゴシック" w:hAnsi="ＭＳ ゴシック"/>
                <w:sz w:val="12"/>
                <w:szCs w:val="24"/>
              </w:rPr>
              <w:t>たよう</w:t>
            </w:r>
          </w:rt>
          <w:rubyBase>
            <w:r w:rsidR="00B17BEA">
              <w:rPr>
                <w:rFonts w:ascii="ＭＳ ゴシック" w:eastAsia="ＭＳ ゴシック" w:hAnsi="ＭＳ ゴシック"/>
                <w:sz w:val="24"/>
                <w:szCs w:val="24"/>
              </w:rPr>
              <w:t>多様</w:t>
            </w:r>
          </w:rubyBase>
        </w:ruby>
      </w:r>
      <w:r w:rsidRPr="00AD712A">
        <w:rPr>
          <w:rFonts w:ascii="ＭＳ ゴシック" w:eastAsia="ＭＳ ゴシック" w:hAnsi="ＭＳ ゴシック" w:hint="eastAsia"/>
          <w:sz w:val="24"/>
          <w:szCs w:val="24"/>
        </w:rPr>
        <w:t>な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7BEA" w:rsidRPr="00B17BEA">
              <w:rPr>
                <w:rFonts w:ascii="ＭＳ ゴシック" w:eastAsia="ＭＳ ゴシック" w:hAnsi="ＭＳ ゴシック"/>
                <w:sz w:val="12"/>
                <w:szCs w:val="24"/>
              </w:rPr>
              <w:t>かちかん</w:t>
            </w:r>
          </w:rt>
          <w:rubyBase>
            <w:r w:rsidR="00B17BEA">
              <w:rPr>
                <w:rFonts w:ascii="ＭＳ ゴシック" w:eastAsia="ＭＳ ゴシック" w:hAnsi="ＭＳ ゴシック"/>
                <w:sz w:val="24"/>
                <w:szCs w:val="24"/>
              </w:rPr>
              <w:t>価値観</w:t>
            </w:r>
          </w:rubyBase>
        </w:ruby>
      </w:r>
      <w:r w:rsidRPr="00AD712A">
        <w:rPr>
          <w:rFonts w:ascii="ＭＳ ゴシック" w:eastAsia="ＭＳ ゴシック" w:hAnsi="ＭＳ ゴシック" w:hint="eastAsia"/>
          <w:sz w:val="24"/>
          <w:szCs w:val="24"/>
        </w:rPr>
        <w:t>を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7BEA" w:rsidRPr="00B17BEA">
              <w:rPr>
                <w:rFonts w:ascii="ＭＳ ゴシック" w:eastAsia="ＭＳ ゴシック" w:hAnsi="ＭＳ ゴシック"/>
                <w:sz w:val="12"/>
                <w:szCs w:val="24"/>
              </w:rPr>
              <w:t>そんちょう</w:t>
            </w:r>
          </w:rt>
          <w:rubyBase>
            <w:r w:rsidR="00B17BEA">
              <w:rPr>
                <w:rFonts w:ascii="ＭＳ ゴシック" w:eastAsia="ＭＳ ゴシック" w:hAnsi="ＭＳ ゴシック"/>
                <w:sz w:val="24"/>
                <w:szCs w:val="24"/>
              </w:rPr>
              <w:t>尊重</w:t>
            </w:r>
          </w:rubyBase>
        </w:ruby>
      </w:r>
      <w:r w:rsidRPr="00AD712A"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p w14:paraId="1EF3A897" w14:textId="39F7D0E1" w:rsidR="00B17BEA" w:rsidRDefault="00B17BEA" w:rsidP="00B17BEA">
      <w:pPr>
        <w:pStyle w:val="a3"/>
        <w:numPr>
          <w:ilvl w:val="0"/>
          <w:numId w:val="1"/>
        </w:numPr>
        <w:spacing w:beforeLines="50" w:before="180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7BEA" w:rsidRPr="00B17BEA">
              <w:rPr>
                <w:rFonts w:ascii="ＭＳ ゴシック" w:eastAsia="ＭＳ ゴシック" w:hAnsi="ＭＳ ゴシック"/>
                <w:sz w:val="12"/>
                <w:szCs w:val="24"/>
              </w:rPr>
              <w:t>とうほうじん</w:t>
            </w:r>
          </w:rt>
          <w:rubyBase>
            <w:r w:rsidR="00B17BEA">
              <w:rPr>
                <w:rFonts w:ascii="ＭＳ ゴシック" w:eastAsia="ＭＳ ゴシック" w:hAnsi="ＭＳ ゴシック"/>
                <w:sz w:val="24"/>
                <w:szCs w:val="24"/>
              </w:rPr>
              <w:t>当法人</w:t>
            </w:r>
          </w:rubyBase>
        </w:ruby>
      </w:r>
      <w:r w:rsidRPr="00AD712A">
        <w:rPr>
          <w:rFonts w:ascii="ＭＳ ゴシック" w:eastAsia="ＭＳ ゴシック" w:hAnsi="ＭＳ ゴシック" w:hint="eastAsia"/>
          <w:sz w:val="24"/>
          <w:szCs w:val="24"/>
        </w:rPr>
        <w:t>は、</w:t>
      </w:r>
      <w:r w:rsidR="00D85488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5488" w:rsidRPr="00D85488">
              <w:rPr>
                <w:rFonts w:ascii="ＭＳ ゴシック" w:eastAsia="ＭＳ ゴシック" w:hAnsi="ＭＳ ゴシック"/>
                <w:sz w:val="12"/>
                <w:szCs w:val="24"/>
              </w:rPr>
              <w:t>ぎゃくたい</w:t>
            </w:r>
          </w:rt>
          <w:rubyBase>
            <w:r w:rsidR="00D85488">
              <w:rPr>
                <w:rFonts w:ascii="ＭＳ ゴシック" w:eastAsia="ＭＳ ゴシック" w:hAnsi="ＭＳ ゴシック"/>
                <w:sz w:val="24"/>
                <w:szCs w:val="24"/>
              </w:rPr>
              <w:t>虐待</w:t>
            </w:r>
          </w:rubyBase>
        </w:ruby>
      </w:r>
      <w:r w:rsidR="00D85488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38462B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462B" w:rsidRPr="0038462B">
              <w:rPr>
                <w:rFonts w:ascii="ＭＳ ゴシック" w:eastAsia="ＭＳ ゴシック" w:hAnsi="ＭＳ ゴシック"/>
                <w:sz w:val="12"/>
                <w:szCs w:val="24"/>
              </w:rPr>
              <w:t>しんたい</w:t>
            </w:r>
          </w:rt>
          <w:rubyBase>
            <w:r w:rsidR="0038462B">
              <w:rPr>
                <w:rFonts w:ascii="ＭＳ ゴシック" w:eastAsia="ＭＳ ゴシック" w:hAnsi="ＭＳ ゴシック"/>
                <w:sz w:val="24"/>
                <w:szCs w:val="24"/>
              </w:rPr>
              <w:t>身体</w:t>
            </w:r>
          </w:rubyBase>
        </w:ruby>
      </w:r>
      <w:r w:rsidR="0038462B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462B" w:rsidRPr="0038462B">
              <w:rPr>
                <w:rFonts w:ascii="ＭＳ ゴシック" w:eastAsia="ＭＳ ゴシック" w:hAnsi="ＭＳ ゴシック"/>
                <w:sz w:val="12"/>
                <w:szCs w:val="24"/>
              </w:rPr>
              <w:t>こうそく</w:t>
            </w:r>
          </w:rt>
          <w:rubyBase>
            <w:r w:rsidR="0038462B">
              <w:rPr>
                <w:rFonts w:ascii="ＭＳ ゴシック" w:eastAsia="ＭＳ ゴシック" w:hAnsi="ＭＳ ゴシック"/>
                <w:sz w:val="24"/>
                <w:szCs w:val="24"/>
              </w:rPr>
              <w:t>拘束</w:t>
            </w:r>
          </w:rubyBase>
        </w:ruby>
      </w:r>
      <w:r w:rsidR="0038462B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7BEA" w:rsidRPr="00B17BEA">
              <w:rPr>
                <w:rFonts w:ascii="ＭＳ ゴシック" w:eastAsia="ＭＳ ゴシック" w:hAnsi="ＭＳ ゴシック"/>
                <w:sz w:val="12"/>
                <w:szCs w:val="24"/>
              </w:rPr>
              <w:t>せくしゅあるはらすめんと</w:t>
            </w:r>
          </w:rt>
          <w:rubyBase>
            <w:r w:rsidR="00B17BEA">
              <w:rPr>
                <w:rFonts w:ascii="ＭＳ ゴシック" w:eastAsia="ＭＳ ゴシック" w:hAnsi="ＭＳ ゴシック"/>
                <w:sz w:val="24"/>
                <w:szCs w:val="24"/>
              </w:rPr>
              <w:t>セクシュアルハラスメント</w:t>
            </w:r>
          </w:rubyBase>
        </w:ruby>
      </w:r>
      <w:r w:rsidRPr="00AD712A">
        <w:rPr>
          <w:rFonts w:ascii="ＭＳ ゴシック" w:eastAsia="ＭＳ ゴシック" w:hAnsi="ＭＳ ゴシック" w:hint="eastAsia"/>
          <w:sz w:val="24"/>
          <w:szCs w:val="24"/>
        </w:rPr>
        <w:t>や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7BEA" w:rsidRPr="00B17BEA">
              <w:rPr>
                <w:rFonts w:ascii="ＭＳ ゴシック" w:eastAsia="ＭＳ ゴシック" w:hAnsi="ＭＳ ゴシック"/>
                <w:sz w:val="12"/>
                <w:szCs w:val="24"/>
              </w:rPr>
              <w:t>ぱわーはらすめんと</w:t>
            </w:r>
          </w:rt>
          <w:rubyBase>
            <w:r w:rsidR="00B17BEA">
              <w:rPr>
                <w:rFonts w:ascii="ＭＳ ゴシック" w:eastAsia="ＭＳ ゴシック" w:hAnsi="ＭＳ ゴシック"/>
                <w:sz w:val="24"/>
                <w:szCs w:val="24"/>
              </w:rPr>
              <w:t>パワーハラスメント</w:t>
            </w:r>
          </w:rubyBase>
        </w:ruby>
      </w:r>
      <w:r w:rsidRPr="00AD712A">
        <w:rPr>
          <w:rFonts w:ascii="ＭＳ ゴシック" w:eastAsia="ＭＳ ゴシック" w:hAnsi="ＭＳ ゴシック" w:hint="eastAsia"/>
          <w:sz w:val="24"/>
          <w:szCs w:val="24"/>
        </w:rPr>
        <w:t>などの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7BEA" w:rsidRPr="00B17BEA">
              <w:rPr>
                <w:rFonts w:ascii="ＭＳ ゴシック" w:eastAsia="ＭＳ ゴシック" w:hAnsi="ＭＳ ゴシック"/>
                <w:sz w:val="12"/>
                <w:szCs w:val="24"/>
              </w:rPr>
              <w:t>こじん</w:t>
            </w:r>
          </w:rt>
          <w:rubyBase>
            <w:r w:rsidR="00B17BEA">
              <w:rPr>
                <w:rFonts w:ascii="ＭＳ ゴシック" w:eastAsia="ＭＳ ゴシック" w:hAnsi="ＭＳ ゴシック"/>
                <w:sz w:val="24"/>
                <w:szCs w:val="24"/>
              </w:rPr>
              <w:t>個人</w:t>
            </w:r>
          </w:rubyBase>
        </w:ruby>
      </w:r>
      <w:r w:rsidRPr="00AD712A">
        <w:rPr>
          <w:rFonts w:ascii="ＭＳ ゴシック" w:eastAsia="ＭＳ ゴシック" w:hAnsi="ＭＳ ゴシック" w:hint="eastAsia"/>
          <w:sz w:val="24"/>
          <w:szCs w:val="24"/>
        </w:rPr>
        <w:t>の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7BEA" w:rsidRPr="00B17BEA">
              <w:rPr>
                <w:rFonts w:ascii="ＭＳ ゴシック" w:eastAsia="ＭＳ ゴシック" w:hAnsi="ＭＳ ゴシック"/>
                <w:sz w:val="12"/>
                <w:szCs w:val="24"/>
              </w:rPr>
              <w:t>そんげん</w:t>
            </w:r>
          </w:rt>
          <w:rubyBase>
            <w:r w:rsidR="00B17BEA">
              <w:rPr>
                <w:rFonts w:ascii="ＭＳ ゴシック" w:eastAsia="ＭＳ ゴシック" w:hAnsi="ＭＳ ゴシック"/>
                <w:sz w:val="24"/>
                <w:szCs w:val="24"/>
              </w:rPr>
              <w:t>尊厳</w:t>
            </w:r>
          </w:rubyBase>
        </w:ruby>
      </w:r>
      <w:r w:rsidRPr="00AD712A">
        <w:rPr>
          <w:rFonts w:ascii="ＭＳ ゴシック" w:eastAsia="ＭＳ ゴシック" w:hAnsi="ＭＳ ゴシック" w:hint="eastAsia"/>
          <w:sz w:val="24"/>
          <w:szCs w:val="24"/>
        </w:rPr>
        <w:t>を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7BEA" w:rsidRPr="00B17BEA">
              <w:rPr>
                <w:rFonts w:ascii="ＭＳ ゴシック" w:eastAsia="ＭＳ ゴシック" w:hAnsi="ＭＳ ゴシック"/>
                <w:sz w:val="12"/>
                <w:szCs w:val="24"/>
              </w:rPr>
              <w:t>そこなう</w:t>
            </w:r>
          </w:rt>
          <w:rubyBase>
            <w:r w:rsidR="00B17BEA">
              <w:rPr>
                <w:rFonts w:ascii="ＭＳ ゴシック" w:eastAsia="ＭＳ ゴシック" w:hAnsi="ＭＳ ゴシック"/>
                <w:sz w:val="24"/>
                <w:szCs w:val="24"/>
              </w:rPr>
              <w:t>損なう</w:t>
            </w:r>
          </w:rubyBase>
        </w:ruby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7BEA" w:rsidRPr="00B17BEA">
              <w:rPr>
                <w:rFonts w:ascii="ＭＳ ゴシック" w:eastAsia="ＭＳ ゴシック" w:hAnsi="ＭＳ ゴシック"/>
                <w:sz w:val="12"/>
                <w:szCs w:val="24"/>
              </w:rPr>
              <w:t>こうい</w:t>
            </w:r>
          </w:rt>
          <w:rubyBase>
            <w:r w:rsidR="00B17BEA">
              <w:rPr>
                <w:rFonts w:ascii="ＭＳ ゴシック" w:eastAsia="ＭＳ ゴシック" w:hAnsi="ＭＳ ゴシック"/>
                <w:sz w:val="24"/>
                <w:szCs w:val="24"/>
              </w:rPr>
              <w:t>行為</w:t>
            </w:r>
          </w:rubyBase>
        </w:ruby>
      </w:r>
      <w:r w:rsidRPr="00AD712A">
        <w:rPr>
          <w:rFonts w:ascii="ＭＳ ゴシック" w:eastAsia="ＭＳ ゴシック" w:hAnsi="ＭＳ ゴシック" w:hint="eastAsia"/>
          <w:sz w:val="24"/>
          <w:szCs w:val="24"/>
        </w:rPr>
        <w:t>を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7BEA" w:rsidRPr="00B17BEA">
              <w:rPr>
                <w:rFonts w:ascii="ＭＳ ゴシック" w:eastAsia="ＭＳ ゴシック" w:hAnsi="ＭＳ ゴシック"/>
                <w:sz w:val="12"/>
                <w:szCs w:val="24"/>
              </w:rPr>
              <w:t>おこないません</w:t>
            </w:r>
          </w:rt>
          <w:rubyBase>
            <w:r w:rsidR="00B17BEA">
              <w:rPr>
                <w:rFonts w:ascii="ＭＳ ゴシック" w:eastAsia="ＭＳ ゴシック" w:hAnsi="ＭＳ ゴシック"/>
                <w:sz w:val="24"/>
                <w:szCs w:val="24"/>
              </w:rPr>
              <w:t>行いません</w:t>
            </w:r>
          </w:rubyBase>
        </w:ruby>
      </w:r>
      <w:r w:rsidRPr="00AD712A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46A6AACD" w14:textId="1F08E3CA" w:rsidR="00B17BEA" w:rsidRPr="00AD712A" w:rsidRDefault="00B17BEA" w:rsidP="00B17BEA">
      <w:pPr>
        <w:pStyle w:val="a3"/>
        <w:numPr>
          <w:ilvl w:val="0"/>
          <w:numId w:val="1"/>
        </w:numPr>
        <w:spacing w:beforeLines="50" w:before="180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7BEA" w:rsidRPr="00B17BEA">
              <w:rPr>
                <w:rFonts w:ascii="ＭＳ ゴシック" w:eastAsia="ＭＳ ゴシック" w:hAnsi="ＭＳ ゴシック"/>
                <w:sz w:val="12"/>
                <w:szCs w:val="24"/>
              </w:rPr>
              <w:t>とうほうじん</w:t>
            </w:r>
          </w:rt>
          <w:rubyBase>
            <w:r w:rsidR="00B17BEA">
              <w:rPr>
                <w:rFonts w:ascii="ＭＳ ゴシック" w:eastAsia="ＭＳ ゴシック" w:hAnsi="ＭＳ ゴシック"/>
                <w:sz w:val="24"/>
                <w:szCs w:val="24"/>
              </w:rPr>
              <w:t>当法人</w:t>
            </w:r>
          </w:rubyBase>
        </w:ruby>
      </w:r>
      <w:r w:rsidRPr="00AD712A">
        <w:rPr>
          <w:rFonts w:ascii="ＭＳ ゴシック" w:eastAsia="ＭＳ ゴシック" w:hAnsi="ＭＳ ゴシック" w:hint="eastAsia"/>
          <w:sz w:val="24"/>
          <w:szCs w:val="24"/>
        </w:rPr>
        <w:t>の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7BEA" w:rsidRPr="00B17BEA">
              <w:rPr>
                <w:rFonts w:ascii="ＭＳ ゴシック" w:eastAsia="ＭＳ ゴシック" w:hAnsi="ＭＳ ゴシック"/>
                <w:sz w:val="12"/>
                <w:szCs w:val="24"/>
              </w:rPr>
              <w:t>じゅうぎょういん</w:t>
            </w:r>
          </w:rt>
          <w:rubyBase>
            <w:r w:rsidR="00B17BEA">
              <w:rPr>
                <w:rFonts w:ascii="ＭＳ ゴシック" w:eastAsia="ＭＳ ゴシック" w:hAnsi="ＭＳ ゴシック"/>
                <w:sz w:val="24"/>
                <w:szCs w:val="24"/>
              </w:rPr>
              <w:t>従業員</w:t>
            </w:r>
          </w:rubyBase>
        </w:ruby>
      </w:r>
      <w:r w:rsidRPr="00AD712A">
        <w:rPr>
          <w:rFonts w:ascii="ＭＳ ゴシック" w:eastAsia="ＭＳ ゴシック" w:hAnsi="ＭＳ ゴシック" w:hint="eastAsia"/>
          <w:sz w:val="24"/>
          <w:szCs w:val="24"/>
        </w:rPr>
        <w:t>は、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7BEA" w:rsidRPr="00B17BEA">
              <w:rPr>
                <w:rFonts w:ascii="ＭＳ ゴシック" w:eastAsia="ＭＳ ゴシック" w:hAnsi="ＭＳ ゴシック"/>
                <w:sz w:val="12"/>
                <w:szCs w:val="24"/>
              </w:rPr>
              <w:t>ぱわーはらすめんと</w:t>
            </w:r>
          </w:rt>
          <w:rubyBase>
            <w:r w:rsidR="00B17BEA">
              <w:rPr>
                <w:rFonts w:ascii="ＭＳ ゴシック" w:eastAsia="ＭＳ ゴシック" w:hAnsi="ＭＳ ゴシック"/>
                <w:sz w:val="24"/>
                <w:szCs w:val="24"/>
              </w:rPr>
              <w:t>パワーハラスメント</w:t>
            </w:r>
          </w:rubyBase>
        </w:ruby>
      </w:r>
      <w:r w:rsidRPr="00AD712A">
        <w:rPr>
          <w:rFonts w:ascii="ＭＳ ゴシック" w:eastAsia="ＭＳ ゴシック" w:hAnsi="ＭＳ ゴシック" w:hint="eastAsia"/>
          <w:sz w:val="24"/>
          <w:szCs w:val="24"/>
        </w:rPr>
        <w:t>など、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7BEA" w:rsidRPr="00B17BEA">
              <w:rPr>
                <w:rFonts w:ascii="ＭＳ ゴシック" w:eastAsia="ＭＳ ゴシック" w:hAnsi="ＭＳ ゴシック"/>
                <w:sz w:val="12"/>
                <w:szCs w:val="24"/>
              </w:rPr>
              <w:t>こじん</w:t>
            </w:r>
          </w:rt>
          <w:rubyBase>
            <w:r w:rsidR="00B17BEA">
              <w:rPr>
                <w:rFonts w:ascii="ＭＳ ゴシック" w:eastAsia="ＭＳ ゴシック" w:hAnsi="ＭＳ ゴシック"/>
                <w:sz w:val="24"/>
                <w:szCs w:val="24"/>
              </w:rPr>
              <w:t>個人</w:t>
            </w:r>
          </w:rubyBase>
        </w:ruby>
      </w:r>
      <w:r w:rsidRPr="00AD712A">
        <w:rPr>
          <w:rFonts w:ascii="ＭＳ ゴシック" w:eastAsia="ＭＳ ゴシック" w:hAnsi="ＭＳ ゴシック" w:hint="eastAsia"/>
          <w:sz w:val="24"/>
          <w:szCs w:val="24"/>
        </w:rPr>
        <w:t>の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7BEA" w:rsidRPr="00B17BEA">
              <w:rPr>
                <w:rFonts w:ascii="ＭＳ ゴシック" w:eastAsia="ＭＳ ゴシック" w:hAnsi="ＭＳ ゴシック"/>
                <w:sz w:val="12"/>
                <w:szCs w:val="24"/>
              </w:rPr>
              <w:t>そんげん</w:t>
            </w:r>
          </w:rt>
          <w:rubyBase>
            <w:r w:rsidR="00B17BEA">
              <w:rPr>
                <w:rFonts w:ascii="ＭＳ ゴシック" w:eastAsia="ＭＳ ゴシック" w:hAnsi="ＭＳ ゴシック"/>
                <w:sz w:val="24"/>
                <w:szCs w:val="24"/>
              </w:rPr>
              <w:t>尊厳</w:t>
            </w:r>
          </w:rubyBase>
        </w:ruby>
      </w:r>
      <w:r w:rsidRPr="00AD712A">
        <w:rPr>
          <w:rFonts w:ascii="ＭＳ ゴシック" w:eastAsia="ＭＳ ゴシック" w:hAnsi="ＭＳ ゴシック" w:hint="eastAsia"/>
          <w:sz w:val="24"/>
          <w:szCs w:val="24"/>
        </w:rPr>
        <w:t>を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7BEA" w:rsidRPr="00B17BEA">
              <w:rPr>
                <w:rFonts w:ascii="ＭＳ ゴシック" w:eastAsia="ＭＳ ゴシック" w:hAnsi="ＭＳ ゴシック"/>
                <w:sz w:val="12"/>
                <w:szCs w:val="24"/>
              </w:rPr>
              <w:t>そこなう</w:t>
            </w:r>
          </w:rt>
          <w:rubyBase>
            <w:r w:rsidR="00B17BEA">
              <w:rPr>
                <w:rFonts w:ascii="ＭＳ ゴシック" w:eastAsia="ＭＳ ゴシック" w:hAnsi="ＭＳ ゴシック"/>
                <w:sz w:val="24"/>
                <w:szCs w:val="24"/>
              </w:rPr>
              <w:t>損なう</w:t>
            </w:r>
          </w:rubyBase>
        </w:ruby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7BEA" w:rsidRPr="00B17BEA">
              <w:rPr>
                <w:rFonts w:ascii="ＭＳ ゴシック" w:eastAsia="ＭＳ ゴシック" w:hAnsi="ＭＳ ゴシック"/>
                <w:sz w:val="12"/>
                <w:szCs w:val="24"/>
              </w:rPr>
              <w:t>こうい</w:t>
            </w:r>
          </w:rt>
          <w:rubyBase>
            <w:r w:rsidR="00B17BEA">
              <w:rPr>
                <w:rFonts w:ascii="ＭＳ ゴシック" w:eastAsia="ＭＳ ゴシック" w:hAnsi="ＭＳ ゴシック"/>
                <w:sz w:val="24"/>
                <w:szCs w:val="24"/>
              </w:rPr>
              <w:t>行為</w:t>
            </w:r>
          </w:rubyBase>
        </w:ruby>
      </w:r>
      <w:r w:rsidRPr="00AD712A">
        <w:rPr>
          <w:rFonts w:ascii="ＭＳ ゴシック" w:eastAsia="ＭＳ ゴシック" w:hAnsi="ＭＳ ゴシック" w:hint="eastAsia"/>
          <w:sz w:val="24"/>
          <w:szCs w:val="24"/>
        </w:rPr>
        <w:t>を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7BEA" w:rsidRPr="00B17BEA">
              <w:rPr>
                <w:rFonts w:ascii="ＭＳ ゴシック" w:eastAsia="ＭＳ ゴシック" w:hAnsi="ＭＳ ゴシック"/>
                <w:sz w:val="12"/>
                <w:szCs w:val="24"/>
              </w:rPr>
              <w:t>おこなって</w:t>
            </w:r>
          </w:rt>
          <w:rubyBase>
            <w:r w:rsidR="00B17BEA">
              <w:rPr>
                <w:rFonts w:ascii="ＭＳ ゴシック" w:eastAsia="ＭＳ ゴシック" w:hAnsi="ＭＳ ゴシック"/>
                <w:sz w:val="24"/>
                <w:szCs w:val="24"/>
              </w:rPr>
              <w:t>行って</w:t>
            </w:r>
          </w:rubyBase>
        </w:ruby>
      </w:r>
      <w:r w:rsidRPr="00AD712A">
        <w:rPr>
          <w:rFonts w:ascii="ＭＳ ゴシック" w:eastAsia="ＭＳ ゴシック" w:hAnsi="ＭＳ ゴシック" w:hint="eastAsia"/>
          <w:sz w:val="24"/>
          <w:szCs w:val="24"/>
        </w:rPr>
        <w:t>はなりません。</w:t>
      </w:r>
    </w:p>
    <w:p w14:paraId="02F348ED" w14:textId="335F538F" w:rsidR="00B17BEA" w:rsidRPr="00AD712A" w:rsidRDefault="00B17BEA" w:rsidP="00B17BEA">
      <w:pPr>
        <w:pStyle w:val="a3"/>
        <w:numPr>
          <w:ilvl w:val="0"/>
          <w:numId w:val="1"/>
        </w:numPr>
        <w:spacing w:beforeLines="50" w:before="180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7BEA" w:rsidRPr="00B17BEA">
              <w:rPr>
                <w:rFonts w:ascii="ＭＳ ゴシック" w:eastAsia="ＭＳ ゴシック" w:hAnsi="ＭＳ ゴシック"/>
                <w:sz w:val="12"/>
                <w:szCs w:val="24"/>
              </w:rPr>
              <w:t>とうほうじん</w:t>
            </w:r>
          </w:rt>
          <w:rubyBase>
            <w:r w:rsidR="00B17BEA">
              <w:rPr>
                <w:rFonts w:ascii="ＭＳ ゴシック" w:eastAsia="ＭＳ ゴシック" w:hAnsi="ＭＳ ゴシック"/>
                <w:sz w:val="24"/>
                <w:szCs w:val="24"/>
              </w:rPr>
              <w:t>当法人</w:t>
            </w:r>
          </w:rubyBase>
        </w:ruby>
      </w:r>
      <w:r w:rsidRPr="00AD712A">
        <w:rPr>
          <w:rFonts w:ascii="ＭＳ ゴシック" w:eastAsia="ＭＳ ゴシック" w:hAnsi="ＭＳ ゴシック" w:hint="eastAsia"/>
          <w:sz w:val="24"/>
          <w:szCs w:val="24"/>
        </w:rPr>
        <w:t>は、</w:t>
      </w:r>
      <w:r w:rsidR="00D85488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5488" w:rsidRPr="00D85488">
              <w:rPr>
                <w:rFonts w:ascii="ＭＳ ゴシック" w:eastAsia="ＭＳ ゴシック" w:hAnsi="ＭＳ ゴシック"/>
                <w:sz w:val="12"/>
                <w:szCs w:val="24"/>
              </w:rPr>
              <w:t>ぎゃくたい</w:t>
            </w:r>
          </w:rt>
          <w:rubyBase>
            <w:r w:rsidR="00D85488">
              <w:rPr>
                <w:rFonts w:ascii="ＭＳ ゴシック" w:eastAsia="ＭＳ ゴシック" w:hAnsi="ＭＳ ゴシック"/>
                <w:sz w:val="24"/>
                <w:szCs w:val="24"/>
              </w:rPr>
              <w:t>虐待</w:t>
            </w:r>
          </w:rubyBase>
        </w:ruby>
      </w:r>
      <w:r w:rsidR="00D85488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7BEA" w:rsidRPr="00B17BEA">
              <w:rPr>
                <w:rFonts w:ascii="ＭＳ ゴシック" w:eastAsia="ＭＳ ゴシック" w:hAnsi="ＭＳ ゴシック"/>
                <w:sz w:val="12"/>
                <w:szCs w:val="24"/>
              </w:rPr>
              <w:t>ぱわーはらすめんと</w:t>
            </w:r>
          </w:rt>
          <w:rubyBase>
            <w:r w:rsidR="00B17BEA">
              <w:rPr>
                <w:rFonts w:ascii="ＭＳ ゴシック" w:eastAsia="ＭＳ ゴシック" w:hAnsi="ＭＳ ゴシック"/>
                <w:sz w:val="24"/>
                <w:szCs w:val="24"/>
              </w:rPr>
              <w:t>パワーハラスメント</w:t>
            </w:r>
          </w:rubyBase>
        </w:ruby>
      </w:r>
      <w:r w:rsidRPr="00AD712A">
        <w:rPr>
          <w:rFonts w:ascii="ＭＳ ゴシック" w:eastAsia="ＭＳ ゴシック" w:hAnsi="ＭＳ ゴシック" w:hint="eastAsia"/>
          <w:sz w:val="24"/>
          <w:szCs w:val="24"/>
        </w:rPr>
        <w:t>などの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7BEA" w:rsidRPr="00B17BEA">
              <w:rPr>
                <w:rFonts w:ascii="ＭＳ ゴシック" w:eastAsia="ＭＳ ゴシック" w:hAnsi="ＭＳ ゴシック"/>
                <w:sz w:val="12"/>
                <w:szCs w:val="24"/>
              </w:rPr>
              <w:t>かいけつ</w:t>
            </w:r>
          </w:rt>
          <w:rubyBase>
            <w:r w:rsidR="00B17BEA">
              <w:rPr>
                <w:rFonts w:ascii="ＭＳ ゴシック" w:eastAsia="ＭＳ ゴシック" w:hAnsi="ＭＳ ゴシック"/>
                <w:sz w:val="24"/>
                <w:szCs w:val="24"/>
              </w:rPr>
              <w:t>解決</w:t>
            </w:r>
          </w:rubyBase>
        </w:ruby>
      </w:r>
      <w:r w:rsidRPr="00AD712A">
        <w:rPr>
          <w:rFonts w:ascii="ＭＳ ゴシック" w:eastAsia="ＭＳ ゴシック" w:hAnsi="ＭＳ ゴシック" w:hint="eastAsia"/>
          <w:sz w:val="24"/>
          <w:szCs w:val="24"/>
        </w:rPr>
        <w:t>のために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7BEA" w:rsidRPr="00B17BEA">
              <w:rPr>
                <w:rFonts w:ascii="ＭＳ ゴシック" w:eastAsia="ＭＳ ゴシック" w:hAnsi="ＭＳ ゴシック"/>
                <w:sz w:val="12"/>
                <w:szCs w:val="24"/>
              </w:rPr>
              <w:t>そうだん</w:t>
            </w:r>
          </w:rt>
          <w:rubyBase>
            <w:r w:rsidR="00B17BEA">
              <w:rPr>
                <w:rFonts w:ascii="ＭＳ ゴシック" w:eastAsia="ＭＳ ゴシック" w:hAnsi="ＭＳ ゴシック"/>
                <w:sz w:val="24"/>
                <w:szCs w:val="24"/>
              </w:rPr>
              <w:t>相談</w:t>
            </w:r>
          </w:rubyBase>
        </w:ruby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7BEA" w:rsidRPr="00B17BEA">
              <w:rPr>
                <w:rFonts w:ascii="ＭＳ ゴシック" w:eastAsia="ＭＳ ゴシック" w:hAnsi="ＭＳ ゴシック"/>
                <w:sz w:val="12"/>
                <w:szCs w:val="24"/>
              </w:rPr>
              <w:t>まどぐち</w:t>
            </w:r>
          </w:rt>
          <w:rubyBase>
            <w:r w:rsidR="00B17BEA">
              <w:rPr>
                <w:rFonts w:ascii="ＭＳ ゴシック" w:eastAsia="ＭＳ ゴシック" w:hAnsi="ＭＳ ゴシック"/>
                <w:sz w:val="24"/>
                <w:szCs w:val="24"/>
              </w:rPr>
              <w:t>窓口</w:t>
            </w:r>
          </w:rubyBase>
        </w:ruby>
      </w:r>
      <w:r w:rsidRPr="00AD712A">
        <w:rPr>
          <w:rFonts w:ascii="ＭＳ ゴシック" w:eastAsia="ＭＳ ゴシック" w:hAnsi="ＭＳ ゴシック" w:hint="eastAsia"/>
          <w:sz w:val="24"/>
          <w:szCs w:val="24"/>
        </w:rPr>
        <w:t>を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7BEA" w:rsidRPr="00B17BEA">
              <w:rPr>
                <w:rFonts w:ascii="ＭＳ ゴシック" w:eastAsia="ＭＳ ゴシック" w:hAnsi="ＭＳ ゴシック"/>
                <w:sz w:val="12"/>
                <w:szCs w:val="24"/>
              </w:rPr>
              <w:t>もうけ</w:t>
            </w:r>
          </w:rt>
          <w:rubyBase>
            <w:r w:rsidR="00B17BEA">
              <w:rPr>
                <w:rFonts w:ascii="ＭＳ ゴシック" w:eastAsia="ＭＳ ゴシック" w:hAnsi="ＭＳ ゴシック"/>
                <w:sz w:val="24"/>
                <w:szCs w:val="24"/>
              </w:rPr>
              <w:t>設け</w:t>
            </w:r>
          </w:rubyBase>
        </w:ruby>
      </w:r>
      <w:r w:rsidRPr="00AD712A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7BEA" w:rsidRPr="00B17BEA">
              <w:rPr>
                <w:rFonts w:ascii="ＭＳ ゴシック" w:eastAsia="ＭＳ ゴシック" w:hAnsi="ＭＳ ゴシック"/>
                <w:sz w:val="12"/>
                <w:szCs w:val="24"/>
              </w:rPr>
              <w:t>じんそく</w:t>
            </w:r>
          </w:rt>
          <w:rubyBase>
            <w:r w:rsidR="00B17BEA">
              <w:rPr>
                <w:rFonts w:ascii="ＭＳ ゴシック" w:eastAsia="ＭＳ ゴシック" w:hAnsi="ＭＳ ゴシック"/>
                <w:sz w:val="24"/>
                <w:szCs w:val="24"/>
              </w:rPr>
              <w:t>迅速</w:t>
            </w:r>
          </w:rubyBase>
        </w:ruby>
      </w:r>
      <w:r w:rsidRPr="00AD712A">
        <w:rPr>
          <w:rFonts w:ascii="ＭＳ ゴシック" w:eastAsia="ＭＳ ゴシック" w:hAnsi="ＭＳ ゴシック" w:hint="eastAsia"/>
          <w:sz w:val="24"/>
          <w:szCs w:val="24"/>
        </w:rPr>
        <w:t>で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7BEA" w:rsidRPr="00B17BEA">
              <w:rPr>
                <w:rFonts w:ascii="ＭＳ ゴシック" w:eastAsia="ＭＳ ゴシック" w:hAnsi="ＭＳ ゴシック"/>
                <w:sz w:val="12"/>
                <w:szCs w:val="24"/>
              </w:rPr>
              <w:t>てきかく</w:t>
            </w:r>
          </w:rt>
          <w:rubyBase>
            <w:r w:rsidR="00B17BEA">
              <w:rPr>
                <w:rFonts w:ascii="ＭＳ ゴシック" w:eastAsia="ＭＳ ゴシック" w:hAnsi="ＭＳ ゴシック"/>
                <w:sz w:val="24"/>
                <w:szCs w:val="24"/>
              </w:rPr>
              <w:t>的確</w:t>
            </w:r>
          </w:rubyBase>
        </w:ruby>
      </w:r>
      <w:r w:rsidRPr="00AD712A">
        <w:rPr>
          <w:rFonts w:ascii="ＭＳ ゴシック" w:eastAsia="ＭＳ ゴシック" w:hAnsi="ＭＳ ゴシック" w:hint="eastAsia"/>
          <w:sz w:val="24"/>
          <w:szCs w:val="24"/>
        </w:rPr>
        <w:t>な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7BEA" w:rsidRPr="00B17BEA">
              <w:rPr>
                <w:rFonts w:ascii="ＭＳ ゴシック" w:eastAsia="ＭＳ ゴシック" w:hAnsi="ＭＳ ゴシック"/>
                <w:sz w:val="12"/>
                <w:szCs w:val="24"/>
              </w:rPr>
              <w:t>かいけつ</w:t>
            </w:r>
          </w:rt>
          <w:rubyBase>
            <w:r w:rsidR="00B17BEA">
              <w:rPr>
                <w:rFonts w:ascii="ＭＳ ゴシック" w:eastAsia="ＭＳ ゴシック" w:hAnsi="ＭＳ ゴシック"/>
                <w:sz w:val="24"/>
                <w:szCs w:val="24"/>
              </w:rPr>
              <w:t>解決</w:t>
            </w:r>
          </w:rubyBase>
        </w:ruby>
      </w:r>
      <w:r w:rsidRPr="00AD712A">
        <w:rPr>
          <w:rFonts w:ascii="ＭＳ ゴシック" w:eastAsia="ＭＳ ゴシック" w:hAnsi="ＭＳ ゴシック" w:hint="eastAsia"/>
          <w:sz w:val="24"/>
          <w:szCs w:val="24"/>
        </w:rPr>
        <w:t>を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7BEA" w:rsidRPr="00B17BEA">
              <w:rPr>
                <w:rFonts w:ascii="ＭＳ ゴシック" w:eastAsia="ＭＳ ゴシック" w:hAnsi="ＭＳ ゴシック"/>
                <w:sz w:val="12"/>
                <w:szCs w:val="24"/>
              </w:rPr>
              <w:t>めざします</w:t>
            </w:r>
          </w:rt>
          <w:rubyBase>
            <w:r w:rsidR="00B17BEA">
              <w:rPr>
                <w:rFonts w:ascii="ＭＳ ゴシック" w:eastAsia="ＭＳ ゴシック" w:hAnsi="ＭＳ ゴシック"/>
                <w:sz w:val="24"/>
                <w:szCs w:val="24"/>
              </w:rPr>
              <w:t>目指します</w:t>
            </w:r>
          </w:rubyBase>
        </w:ruby>
      </w:r>
      <w:r w:rsidRPr="00AD712A">
        <w:rPr>
          <w:rFonts w:ascii="ＭＳ ゴシック" w:eastAsia="ＭＳ ゴシック" w:hAnsi="ＭＳ ゴシック" w:hint="eastAsia"/>
          <w:sz w:val="24"/>
          <w:szCs w:val="24"/>
        </w:rPr>
        <w:t>。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7BEA" w:rsidRPr="00B17BEA">
              <w:rPr>
                <w:rFonts w:ascii="ＭＳ ゴシック" w:eastAsia="ＭＳ ゴシック" w:hAnsi="ＭＳ ゴシック"/>
                <w:sz w:val="12"/>
                <w:szCs w:val="24"/>
              </w:rPr>
              <w:t>そうだんしゃ</w:t>
            </w:r>
          </w:rt>
          <w:rubyBase>
            <w:r w:rsidR="00B17BEA">
              <w:rPr>
                <w:rFonts w:ascii="ＭＳ ゴシック" w:eastAsia="ＭＳ ゴシック" w:hAnsi="ＭＳ ゴシック"/>
                <w:sz w:val="24"/>
                <w:szCs w:val="24"/>
              </w:rPr>
              <w:t>相談者</w:t>
            </w:r>
          </w:rubyBase>
        </w:ruby>
      </w:r>
      <w:r w:rsidRPr="00AD712A">
        <w:rPr>
          <w:rFonts w:ascii="ＭＳ ゴシック" w:eastAsia="ＭＳ ゴシック" w:hAnsi="ＭＳ ゴシック" w:hint="eastAsia"/>
          <w:sz w:val="24"/>
          <w:szCs w:val="24"/>
        </w:rPr>
        <w:t>や、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7BEA" w:rsidRPr="00B17BEA">
              <w:rPr>
                <w:rFonts w:ascii="ＭＳ ゴシック" w:eastAsia="ＭＳ ゴシック" w:hAnsi="ＭＳ ゴシック"/>
                <w:sz w:val="12"/>
                <w:szCs w:val="24"/>
              </w:rPr>
              <w:t>じじつ</w:t>
            </w:r>
          </w:rt>
          <w:rubyBase>
            <w:r w:rsidR="00B17BEA">
              <w:rPr>
                <w:rFonts w:ascii="ＭＳ ゴシック" w:eastAsia="ＭＳ ゴシック" w:hAnsi="ＭＳ ゴシック"/>
                <w:sz w:val="24"/>
                <w:szCs w:val="24"/>
              </w:rPr>
              <w:t>事実</w:t>
            </w:r>
          </w:rubyBase>
        </w:ruby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7BEA" w:rsidRPr="00B17BEA">
              <w:rPr>
                <w:rFonts w:ascii="ＭＳ ゴシック" w:eastAsia="ＭＳ ゴシック" w:hAnsi="ＭＳ ゴシック"/>
                <w:sz w:val="12"/>
                <w:szCs w:val="24"/>
              </w:rPr>
              <w:t>かんけい</w:t>
            </w:r>
          </w:rt>
          <w:rubyBase>
            <w:r w:rsidR="00B17BEA">
              <w:rPr>
                <w:rFonts w:ascii="ＭＳ ゴシック" w:eastAsia="ＭＳ ゴシック" w:hAnsi="ＭＳ ゴシック"/>
                <w:sz w:val="24"/>
                <w:szCs w:val="24"/>
              </w:rPr>
              <w:t>関係</w:t>
            </w:r>
          </w:rubyBase>
        </w:ruby>
      </w:r>
      <w:r w:rsidRPr="00AD712A">
        <w:rPr>
          <w:rFonts w:ascii="ＭＳ ゴシック" w:eastAsia="ＭＳ ゴシック" w:hAnsi="ＭＳ ゴシック" w:hint="eastAsia"/>
          <w:sz w:val="24"/>
          <w:szCs w:val="24"/>
        </w:rPr>
        <w:t>の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7BEA" w:rsidRPr="00B17BEA">
              <w:rPr>
                <w:rFonts w:ascii="ＭＳ ゴシック" w:eastAsia="ＭＳ ゴシック" w:hAnsi="ＭＳ ゴシック"/>
                <w:sz w:val="12"/>
                <w:szCs w:val="24"/>
              </w:rPr>
              <w:t>かくにん</w:t>
            </w:r>
          </w:rt>
          <w:rubyBase>
            <w:r w:rsidR="00B17BEA">
              <w:rPr>
                <w:rFonts w:ascii="ＭＳ ゴシック" w:eastAsia="ＭＳ ゴシック" w:hAnsi="ＭＳ ゴシック"/>
                <w:sz w:val="24"/>
                <w:szCs w:val="24"/>
              </w:rPr>
              <w:t>確認</w:t>
            </w:r>
          </w:rubyBase>
        </w:ruby>
      </w:r>
      <w:r w:rsidRPr="00AD712A">
        <w:rPr>
          <w:rFonts w:ascii="ＭＳ ゴシック" w:eastAsia="ＭＳ ゴシック" w:hAnsi="ＭＳ ゴシック" w:hint="eastAsia"/>
          <w:sz w:val="24"/>
          <w:szCs w:val="24"/>
        </w:rPr>
        <w:t>に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7BEA" w:rsidRPr="00B17BEA">
              <w:rPr>
                <w:rFonts w:ascii="ＭＳ ゴシック" w:eastAsia="ＭＳ ゴシック" w:hAnsi="ＭＳ ゴシック"/>
                <w:sz w:val="12"/>
                <w:szCs w:val="24"/>
              </w:rPr>
              <w:t>きょうりょく</w:t>
            </w:r>
          </w:rt>
          <w:rubyBase>
            <w:r w:rsidR="00B17BEA">
              <w:rPr>
                <w:rFonts w:ascii="ＭＳ ゴシック" w:eastAsia="ＭＳ ゴシック" w:hAnsi="ＭＳ ゴシック"/>
                <w:sz w:val="24"/>
                <w:szCs w:val="24"/>
              </w:rPr>
              <w:t>協力</w:t>
            </w:r>
          </w:rubyBase>
        </w:ruby>
      </w:r>
      <w:r w:rsidRPr="00AD712A">
        <w:rPr>
          <w:rFonts w:ascii="ＭＳ ゴシック" w:eastAsia="ＭＳ ゴシック" w:hAnsi="ＭＳ ゴシック" w:hint="eastAsia"/>
          <w:sz w:val="24"/>
          <w:szCs w:val="24"/>
        </w:rPr>
        <w:t>した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7BEA" w:rsidRPr="00B17BEA">
              <w:rPr>
                <w:rFonts w:ascii="ＭＳ ゴシック" w:eastAsia="ＭＳ ゴシック" w:hAnsi="ＭＳ ゴシック"/>
                <w:sz w:val="12"/>
                <w:szCs w:val="24"/>
              </w:rPr>
              <w:t>ほう</w:t>
            </w:r>
          </w:rt>
          <w:rubyBase>
            <w:r w:rsidR="00B17BEA">
              <w:rPr>
                <w:rFonts w:ascii="ＭＳ ゴシック" w:eastAsia="ＭＳ ゴシック" w:hAnsi="ＭＳ ゴシック"/>
                <w:sz w:val="24"/>
                <w:szCs w:val="24"/>
              </w:rPr>
              <w:t>方</w:t>
            </w:r>
          </w:rubyBase>
        </w:ruby>
      </w:r>
      <w:r w:rsidRPr="00AD712A">
        <w:rPr>
          <w:rFonts w:ascii="ＭＳ ゴシック" w:eastAsia="ＭＳ ゴシック" w:hAnsi="ＭＳ ゴシック" w:hint="eastAsia"/>
          <w:sz w:val="24"/>
          <w:szCs w:val="24"/>
        </w:rPr>
        <w:t>に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7BEA" w:rsidRPr="00B17BEA">
              <w:rPr>
                <w:rFonts w:ascii="ＭＳ ゴシック" w:eastAsia="ＭＳ ゴシック" w:hAnsi="ＭＳ ゴシック"/>
                <w:sz w:val="12"/>
                <w:szCs w:val="24"/>
              </w:rPr>
              <w:t>たいし</w:t>
            </w:r>
          </w:rt>
          <w:rubyBase>
            <w:r w:rsidR="00B17BEA">
              <w:rPr>
                <w:rFonts w:ascii="ＭＳ ゴシック" w:eastAsia="ＭＳ ゴシック" w:hAnsi="ＭＳ ゴシック"/>
                <w:sz w:val="24"/>
                <w:szCs w:val="24"/>
              </w:rPr>
              <w:t>対し</w:t>
            </w:r>
          </w:rubyBase>
        </w:ruby>
      </w:r>
      <w:r w:rsidRPr="00AD712A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7BEA" w:rsidRPr="00B17BEA">
              <w:rPr>
                <w:rFonts w:ascii="ＭＳ ゴシック" w:eastAsia="ＭＳ ゴシック" w:hAnsi="ＭＳ ゴシック"/>
                <w:sz w:val="12"/>
                <w:szCs w:val="24"/>
              </w:rPr>
              <w:t>ふりえき</w:t>
            </w:r>
          </w:rt>
          <w:rubyBase>
            <w:r w:rsidR="00B17BEA">
              <w:rPr>
                <w:rFonts w:ascii="ＭＳ ゴシック" w:eastAsia="ＭＳ ゴシック" w:hAnsi="ＭＳ ゴシック"/>
                <w:sz w:val="24"/>
                <w:szCs w:val="24"/>
              </w:rPr>
              <w:t>不利益</w:t>
            </w:r>
          </w:rubyBase>
        </w:ruby>
      </w:r>
      <w:r w:rsidRPr="00AD712A">
        <w:rPr>
          <w:rFonts w:ascii="ＭＳ ゴシック" w:eastAsia="ＭＳ ゴシック" w:hAnsi="ＭＳ ゴシック" w:hint="eastAsia"/>
          <w:sz w:val="24"/>
          <w:szCs w:val="24"/>
        </w:rPr>
        <w:t>な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7BEA" w:rsidRPr="00B17BEA">
              <w:rPr>
                <w:rFonts w:ascii="ＭＳ ゴシック" w:eastAsia="ＭＳ ゴシック" w:hAnsi="ＭＳ ゴシック"/>
                <w:sz w:val="12"/>
                <w:szCs w:val="24"/>
              </w:rPr>
              <w:t>とりあつかい</w:t>
            </w:r>
          </w:rt>
          <w:rubyBase>
            <w:r w:rsidR="00B17BEA">
              <w:rPr>
                <w:rFonts w:ascii="ＭＳ ゴシック" w:eastAsia="ＭＳ ゴシック" w:hAnsi="ＭＳ ゴシック"/>
                <w:sz w:val="24"/>
                <w:szCs w:val="24"/>
              </w:rPr>
              <w:t>取扱い</w:t>
            </w:r>
          </w:rubyBase>
        </w:ruby>
      </w:r>
      <w:r w:rsidRPr="00AD712A">
        <w:rPr>
          <w:rFonts w:ascii="ＭＳ ゴシック" w:eastAsia="ＭＳ ゴシック" w:hAnsi="ＭＳ ゴシック" w:hint="eastAsia"/>
          <w:sz w:val="24"/>
          <w:szCs w:val="24"/>
        </w:rPr>
        <w:t>は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7BEA" w:rsidRPr="00B17BEA">
              <w:rPr>
                <w:rFonts w:ascii="ＭＳ ゴシック" w:eastAsia="ＭＳ ゴシック" w:hAnsi="ＭＳ ゴシック"/>
                <w:sz w:val="12"/>
                <w:szCs w:val="24"/>
              </w:rPr>
              <w:t>おこないません</w:t>
            </w:r>
          </w:rt>
          <w:rubyBase>
            <w:r w:rsidR="00B17BEA">
              <w:rPr>
                <w:rFonts w:ascii="ＭＳ ゴシック" w:eastAsia="ＭＳ ゴシック" w:hAnsi="ＭＳ ゴシック"/>
                <w:sz w:val="24"/>
                <w:szCs w:val="24"/>
              </w:rPr>
              <w:t>行いません</w:t>
            </w:r>
          </w:rubyBase>
        </w:ruby>
      </w:r>
      <w:r w:rsidRPr="00AD712A">
        <w:rPr>
          <w:rFonts w:ascii="ＭＳ ゴシック" w:eastAsia="ＭＳ ゴシック" w:hAnsi="ＭＳ ゴシック" w:hint="eastAsia"/>
          <w:sz w:val="24"/>
          <w:szCs w:val="24"/>
        </w:rPr>
        <w:t>。また、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7BEA" w:rsidRPr="00B17BEA">
              <w:rPr>
                <w:rFonts w:ascii="ＭＳ ゴシック" w:eastAsia="ＭＳ ゴシック" w:hAnsi="ＭＳ ゴシック"/>
                <w:sz w:val="12"/>
                <w:szCs w:val="24"/>
              </w:rPr>
              <w:t>ぷらいばしー</w:t>
            </w:r>
          </w:rt>
          <w:rubyBase>
            <w:r w:rsidR="00B17BEA">
              <w:rPr>
                <w:rFonts w:ascii="ＭＳ ゴシック" w:eastAsia="ＭＳ ゴシック" w:hAnsi="ＭＳ ゴシック"/>
                <w:sz w:val="24"/>
                <w:szCs w:val="24"/>
              </w:rPr>
              <w:t>プライバシー</w:t>
            </w:r>
          </w:rubyBase>
        </w:ruby>
      </w:r>
      <w:r w:rsidRPr="00AD712A">
        <w:rPr>
          <w:rFonts w:ascii="ＭＳ ゴシック" w:eastAsia="ＭＳ ゴシック" w:hAnsi="ＭＳ ゴシック" w:hint="eastAsia"/>
          <w:sz w:val="24"/>
          <w:szCs w:val="24"/>
        </w:rPr>
        <w:t>を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7BEA" w:rsidRPr="00B17BEA">
              <w:rPr>
                <w:rFonts w:ascii="ＭＳ ゴシック" w:eastAsia="ＭＳ ゴシック" w:hAnsi="ＭＳ ゴシック"/>
                <w:sz w:val="12"/>
                <w:szCs w:val="24"/>
              </w:rPr>
              <w:t>まもって</w:t>
            </w:r>
          </w:rt>
          <w:rubyBase>
            <w:r w:rsidR="00B17BEA">
              <w:rPr>
                <w:rFonts w:ascii="ＭＳ ゴシック" w:eastAsia="ＭＳ ゴシック" w:hAnsi="ＭＳ ゴシック"/>
                <w:sz w:val="24"/>
                <w:szCs w:val="24"/>
              </w:rPr>
              <w:t>守って</w:t>
            </w:r>
          </w:rubyBase>
        </w:ruby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7BEA" w:rsidRPr="00B17BEA">
              <w:rPr>
                <w:rFonts w:ascii="ＭＳ ゴシック" w:eastAsia="ＭＳ ゴシック" w:hAnsi="ＭＳ ゴシック"/>
                <w:sz w:val="12"/>
                <w:szCs w:val="24"/>
              </w:rPr>
              <w:t>たいおう</w:t>
            </w:r>
          </w:rt>
          <w:rubyBase>
            <w:r w:rsidR="00B17BEA">
              <w:rPr>
                <w:rFonts w:ascii="ＭＳ ゴシック" w:eastAsia="ＭＳ ゴシック" w:hAnsi="ＭＳ ゴシック"/>
                <w:sz w:val="24"/>
                <w:szCs w:val="24"/>
              </w:rPr>
              <w:t>対応</w:t>
            </w:r>
          </w:rubyBase>
        </w:ruby>
      </w:r>
      <w:r w:rsidRPr="00AD712A"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p w14:paraId="09746C41" w14:textId="77777777" w:rsidR="00B17BEA" w:rsidRPr="00AD712A" w:rsidRDefault="00B17BEA" w:rsidP="00B17BEA">
      <w:pPr>
        <w:pStyle w:val="a3"/>
        <w:spacing w:beforeLines="50" w:before="180"/>
        <w:ind w:leftChars="0" w:left="420"/>
        <w:rPr>
          <w:rFonts w:ascii="ＭＳ ゴシック" w:eastAsia="ＭＳ ゴシック" w:hAnsi="ＭＳ ゴシック"/>
          <w:sz w:val="24"/>
          <w:szCs w:val="24"/>
        </w:rPr>
      </w:pPr>
    </w:p>
    <w:p w14:paraId="04976481" w14:textId="0E4B4A35" w:rsidR="00B17BEA" w:rsidRPr="00AD712A" w:rsidRDefault="0038462B" w:rsidP="0038462B">
      <w:pPr>
        <w:tabs>
          <w:tab w:val="left" w:pos="8180"/>
          <w:tab w:val="right" w:pos="13152"/>
        </w:tabs>
        <w:spacing w:beforeLines="50" w:before="1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  <w:r w:rsidR="00CD5EF4">
        <w:rPr>
          <w:rFonts w:ascii="ＭＳ ゴシック" w:eastAsia="ＭＳ ゴシック" w:hAnsi="ＭＳ ゴシック" w:hint="eastAsia"/>
          <w:sz w:val="24"/>
          <w:szCs w:val="24"/>
        </w:rPr>
        <w:t>令和4年4月1日</w:t>
      </w:r>
    </w:p>
    <w:p w14:paraId="447ED03D" w14:textId="77777777" w:rsidR="00CD5EF4" w:rsidRDefault="00CD5EF4" w:rsidP="00CD5EF4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3EF74C74" w14:textId="6B129F86" w:rsidR="00B17BEA" w:rsidRDefault="00CD5EF4" w:rsidP="00CD5EF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理事長　小林　季史</w:t>
      </w:r>
    </w:p>
    <w:p w14:paraId="690D23D9" w14:textId="77777777" w:rsidR="002A4F31" w:rsidRPr="00B17BEA" w:rsidRDefault="0038462B" w:rsidP="00CD5EF4">
      <w:pPr>
        <w:rPr>
          <w:rFonts w:asciiTheme="majorEastAsia" w:eastAsiaTheme="majorEastAsia" w:hAnsiTheme="majorEastAsia"/>
        </w:rPr>
      </w:pPr>
    </w:p>
    <w:sectPr w:rsidR="002A4F31" w:rsidRPr="00B17BEA" w:rsidSect="00B17BE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C0B69"/>
    <w:multiLevelType w:val="hybridMultilevel"/>
    <w:tmpl w:val="C9C638BE"/>
    <w:lvl w:ilvl="0" w:tplc="103C504A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09249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EA"/>
    <w:rsid w:val="00225E84"/>
    <w:rsid w:val="00311745"/>
    <w:rsid w:val="0038462B"/>
    <w:rsid w:val="00556228"/>
    <w:rsid w:val="00711AD2"/>
    <w:rsid w:val="00B17BEA"/>
    <w:rsid w:val="00B2290E"/>
    <w:rsid w:val="00B837BE"/>
    <w:rsid w:val="00CD5EF4"/>
    <w:rsid w:val="00CD68D0"/>
    <w:rsid w:val="00D85488"/>
    <w:rsid w:val="00D8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F913EA"/>
  <w15:chartTrackingRefBased/>
  <w15:docId w15:val="{484BF84D-91F6-4A26-823C-1419071C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color w:val="FF0000"/>
        <w:spacing w:val="17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BEA"/>
    <w:pPr>
      <w:widowControl w:val="0"/>
      <w:jc w:val="both"/>
    </w:pPr>
    <w:rPr>
      <w:rFonts w:ascii="Century"/>
      <w:color w:val="auto"/>
      <w:spacing w:val="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B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季史</dc:creator>
  <cp:keywords/>
  <dc:description/>
  <cp:lastModifiedBy>小林 季史</cp:lastModifiedBy>
  <cp:revision>3</cp:revision>
  <dcterms:created xsi:type="dcterms:W3CDTF">2022-04-05T01:17:00Z</dcterms:created>
  <dcterms:modified xsi:type="dcterms:W3CDTF">2022-06-02T10:30:00Z</dcterms:modified>
</cp:coreProperties>
</file>